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C991CA4" w14:textId="77777777" w:rsidR="00A66B0C" w:rsidRPr="00A77E89" w:rsidRDefault="00A66B0C" w:rsidP="00A66B0C">
      <w:pPr>
        <w:spacing w:before="120" w:after="120" w:line="336" w:lineRule="auto"/>
        <w:rPr>
          <w:rFonts w:ascii="Bebas Neue" w:hAnsi="Bebas Neue"/>
          <w:sz w:val="44"/>
          <w:szCs w:val="44"/>
        </w:rPr>
      </w:pPr>
      <w:r w:rsidRPr="00A77E89">
        <w:rPr>
          <w:rFonts w:ascii="Bebas Neue" w:eastAsia="Bebas Neue Bold" w:hAnsi="Bebas Neue" w:cs="Bebas Neue Bold"/>
          <w:color w:val="502888"/>
          <w:sz w:val="44"/>
          <w:szCs w:val="44"/>
        </w:rPr>
        <w:t xml:space="preserve">SAMPLE PATIENT CARE COORDINATOR DESCRIPTION </w:t>
      </w:r>
    </w:p>
    <w:p w14:paraId="78EC94EB" w14:textId="77777777" w:rsidR="00A66B0C" w:rsidRPr="009F2B44" w:rsidRDefault="00A66B0C" w:rsidP="00A66B0C">
      <w:pPr>
        <w:spacing w:before="120" w:after="120" w:line="336" w:lineRule="auto"/>
        <w:rPr>
          <w:rFonts w:ascii="Aptos" w:eastAsia="Canva Sans Bold" w:hAnsi="Aptos" w:cs="Canva Sans Bold"/>
          <w:b/>
          <w:bCs/>
          <w:color w:val="000000"/>
        </w:rPr>
      </w:pPr>
      <w:r w:rsidRPr="009F2B44">
        <w:rPr>
          <w:rFonts w:ascii="Aptos" w:eastAsia="Canva Sans Bold" w:hAnsi="Aptos" w:cs="Canva Sans Bold"/>
          <w:b/>
          <w:bCs/>
          <w:color w:val="000000"/>
        </w:rPr>
        <w:t>THRIVING AUDIOLOGY PRACTICE SEEKS PATIENT CARE COORDINATOR</w:t>
      </w:r>
    </w:p>
    <w:p w14:paraId="2719F74E" w14:textId="77777777" w:rsidR="00A66B0C" w:rsidRPr="009F2B44" w:rsidRDefault="00A66B0C" w:rsidP="00A66B0C">
      <w:pPr>
        <w:spacing w:before="120" w:after="120" w:line="336" w:lineRule="auto"/>
        <w:rPr>
          <w:rFonts w:eastAsia="Canva Sans Bold" w:cs="Canva Sans Bold"/>
          <w:color w:val="000000"/>
        </w:rPr>
      </w:pPr>
      <w:r w:rsidRPr="009F2B44">
        <w:rPr>
          <w:rFonts w:eastAsia="Canva Sans Bold" w:cs="Canva Sans Bold"/>
          <w:color w:val="000000"/>
        </w:rPr>
        <w:t xml:space="preserve">A thriving audiology practice is seeking a mature, personable, and reliable Patient Care Coordinator (PCC) to join our team. We are a dedicated, people-first practice that fully embraces our mission of </w:t>
      </w:r>
      <w:r w:rsidRPr="009F2B44">
        <w:rPr>
          <w:rFonts w:eastAsia="Canva Sans Bold" w:cs="Canva Sans Bold"/>
          <w:i/>
          <w:iCs/>
          <w:color w:val="000000"/>
        </w:rPr>
        <w:t>helping others live their best life</w:t>
      </w:r>
      <w:r w:rsidRPr="009F2B44">
        <w:rPr>
          <w:rFonts w:eastAsia="Canva Sans Bold" w:cs="Canva Sans Bold"/>
          <w:color w:val="000000"/>
        </w:rPr>
        <w:t xml:space="preserve"> — including our patients, teammates, vendors, and community.</w:t>
      </w:r>
    </w:p>
    <w:p w14:paraId="2A312F73" w14:textId="77777777" w:rsidR="00A66B0C" w:rsidRPr="009F2B44" w:rsidRDefault="00A66B0C" w:rsidP="00A66B0C">
      <w:pPr>
        <w:spacing w:before="120" w:after="120" w:line="336" w:lineRule="auto"/>
        <w:rPr>
          <w:rFonts w:eastAsia="Canva Sans Bold" w:cs="Canva Sans Bold"/>
          <w:color w:val="000000"/>
        </w:rPr>
      </w:pPr>
      <w:r w:rsidRPr="009F2B44">
        <w:rPr>
          <w:rFonts w:eastAsia="Canva Sans Bold" w:cs="Canva Sans Bold"/>
          <w:color w:val="000000"/>
        </w:rPr>
        <w:t>We serve hearing-impaired clientele, so patience, empathy, and professionalism are essential. Our ideal candidate is organized, detail-oriented, and calm under pressure, with strong communication and customer service skills. This role is often the first point of contact for our patients and plays a vital role in shaping their overall</w:t>
      </w:r>
      <w:r>
        <w:rPr>
          <w:rFonts w:eastAsia="Canva Sans Bold" w:cs="Canva Sans Bold"/>
          <w:color w:val="000000"/>
        </w:rPr>
        <w:t xml:space="preserve"> </w:t>
      </w:r>
      <w:r w:rsidRPr="009F2B44">
        <w:rPr>
          <w:rFonts w:eastAsia="Canva Sans Bold" w:cs="Canva Sans Bold"/>
          <w:color w:val="000000"/>
        </w:rPr>
        <w:t>experience with our practice.</w:t>
      </w:r>
    </w:p>
    <w:p w14:paraId="3BF60686" w14:textId="77777777" w:rsidR="00A66B0C" w:rsidRPr="009F2B44" w:rsidRDefault="00A66B0C" w:rsidP="00A66B0C">
      <w:pPr>
        <w:spacing w:before="120" w:after="120" w:line="336" w:lineRule="auto"/>
        <w:rPr>
          <w:rFonts w:eastAsia="Canva Sans Bold" w:cs="Canva Sans Bold"/>
          <w:color w:val="000000"/>
        </w:rPr>
      </w:pPr>
      <w:r w:rsidRPr="009F2B44">
        <w:rPr>
          <w:rFonts w:eastAsia="Canva Sans Bold" w:cs="Canva Sans Bold"/>
          <w:color w:val="000000"/>
        </w:rPr>
        <w:t>We believe in promoting from within and strongly support training, development, and ongoing learning. For individuals interested in long-term growth within hearing healthcare administration, this position offers meaningful responsibility and professional development.</w:t>
      </w:r>
    </w:p>
    <w:p w14:paraId="686521E9" w14:textId="77777777" w:rsidR="00A66B0C" w:rsidRPr="009F2B44" w:rsidRDefault="00A66B0C" w:rsidP="00A66B0C">
      <w:pPr>
        <w:spacing w:before="120" w:after="120" w:line="336" w:lineRule="auto"/>
        <w:rPr>
          <w:rFonts w:eastAsia="Canva Sans Bold" w:cs="Canva Sans Bold"/>
          <w:color w:val="000000"/>
        </w:rPr>
      </w:pPr>
      <w:r w:rsidRPr="009F2B44">
        <w:rPr>
          <w:rFonts w:eastAsia="Canva Sans Bold" w:cs="Canva Sans Bold"/>
          <w:color w:val="000000"/>
        </w:rPr>
        <w:t xml:space="preserve">To learn more about our practice, please visit: </w:t>
      </w:r>
      <w:r w:rsidRPr="009F2B44">
        <w:rPr>
          <w:rFonts w:eastAsia="Canva Sans Bold" w:cs="Canva Sans Bold"/>
          <w:color w:val="000000"/>
          <w:highlight w:val="yellow"/>
        </w:rPr>
        <w:t>[Insert Practice Website]</w:t>
      </w:r>
    </w:p>
    <w:p w14:paraId="0AD2E2AE" w14:textId="77777777" w:rsidR="00A66B0C" w:rsidRPr="009F2B44" w:rsidRDefault="00A66B0C" w:rsidP="00A66B0C">
      <w:pPr>
        <w:spacing w:before="120" w:after="120" w:line="336" w:lineRule="auto"/>
        <w:rPr>
          <w:rFonts w:eastAsia="Canva Sans Bold" w:cs="Canva Sans Bold"/>
          <w:color w:val="000000"/>
        </w:rPr>
      </w:pPr>
    </w:p>
    <w:p w14:paraId="574EEA6D" w14:textId="77777777" w:rsidR="00A66B0C" w:rsidRPr="009F2B44" w:rsidRDefault="00A66B0C" w:rsidP="00A66B0C">
      <w:pPr>
        <w:spacing w:before="120" w:after="120" w:line="336" w:lineRule="auto"/>
        <w:rPr>
          <w:rFonts w:eastAsia="Canva Sans Bold" w:cs="Canva Sans Bold"/>
          <w:b/>
          <w:bCs/>
          <w:color w:val="000000"/>
        </w:rPr>
      </w:pPr>
      <w:r w:rsidRPr="009F2B44">
        <w:rPr>
          <w:rFonts w:eastAsia="Canva Sans Bold" w:cs="Canva Sans Bold"/>
          <w:b/>
          <w:bCs/>
          <w:color w:val="000000"/>
        </w:rPr>
        <w:t>POSITION OVERVIEW</w:t>
      </w:r>
    </w:p>
    <w:p w14:paraId="098440CD" w14:textId="77777777" w:rsidR="00A66B0C" w:rsidRDefault="00A66B0C" w:rsidP="00A66B0C">
      <w:pPr>
        <w:spacing w:before="120" w:after="120" w:line="336" w:lineRule="auto"/>
        <w:rPr>
          <w:rFonts w:eastAsia="Canva Sans Bold" w:cs="Canva Sans Bold"/>
          <w:color w:val="000000"/>
        </w:rPr>
      </w:pPr>
      <w:r w:rsidRPr="009F2B44">
        <w:rPr>
          <w:rFonts w:eastAsia="Canva Sans Bold" w:cs="Canva Sans Bold"/>
          <w:color w:val="000000"/>
        </w:rPr>
        <w:t>The Patient Care Coordinator is responsible for managing front-office operations, supporting patient flow, and ensuring an exceptional patient experience from first contact through follow-up. This role requires strong organizational skills, professionalism, and a service-oriented mindset.</w:t>
      </w:r>
    </w:p>
    <w:p w14:paraId="31B6ACD9" w14:textId="77777777" w:rsidR="00A66B0C" w:rsidRPr="009F2B44" w:rsidRDefault="00A66B0C" w:rsidP="00A66B0C">
      <w:pPr>
        <w:spacing w:before="120" w:after="120" w:line="336" w:lineRule="auto"/>
        <w:rPr>
          <w:rFonts w:eastAsia="Canva Sans Bold" w:cs="Canva Sans Bold"/>
          <w:color w:val="000000"/>
        </w:rPr>
      </w:pPr>
    </w:p>
    <w:p w14:paraId="4811D966" w14:textId="77777777" w:rsidR="00A66B0C" w:rsidRPr="009F2B44" w:rsidRDefault="00A66B0C" w:rsidP="00A66B0C">
      <w:pPr>
        <w:spacing w:before="120" w:after="120" w:line="336" w:lineRule="auto"/>
        <w:rPr>
          <w:rFonts w:eastAsia="Canva Sans Bold" w:cs="Canva Sans Bold"/>
          <w:b/>
          <w:bCs/>
          <w:color w:val="000000"/>
        </w:rPr>
      </w:pPr>
      <w:r w:rsidRPr="009F2B44">
        <w:rPr>
          <w:rFonts w:eastAsia="Canva Sans Bold" w:cs="Canva Sans Bold"/>
          <w:b/>
          <w:bCs/>
          <w:color w:val="000000"/>
        </w:rPr>
        <w:t>KEY RESPONSIBILITIES</w:t>
      </w:r>
    </w:p>
    <w:p w14:paraId="6FCDEC5A" w14:textId="77777777" w:rsidR="00A66B0C" w:rsidRPr="009F2B44" w:rsidRDefault="00A66B0C" w:rsidP="00A66B0C">
      <w:pPr>
        <w:numPr>
          <w:ilvl w:val="0"/>
          <w:numId w:val="3"/>
        </w:numPr>
        <w:spacing w:before="120" w:after="120" w:line="336" w:lineRule="auto"/>
        <w:rPr>
          <w:rFonts w:eastAsia="Canva Sans Bold" w:cs="Canva Sans Bold"/>
          <w:color w:val="000000"/>
        </w:rPr>
      </w:pPr>
      <w:r w:rsidRPr="009F2B44">
        <w:rPr>
          <w:rFonts w:eastAsia="Canva Sans Bold" w:cs="Canva Sans Bold"/>
          <w:color w:val="000000"/>
        </w:rPr>
        <w:t>Answer incoming phone calls and schedule appointments according to practice guidelines</w:t>
      </w:r>
    </w:p>
    <w:p w14:paraId="49F131C7" w14:textId="77777777" w:rsidR="00A66B0C" w:rsidRPr="009F2B44" w:rsidRDefault="00A66B0C" w:rsidP="00A66B0C">
      <w:pPr>
        <w:numPr>
          <w:ilvl w:val="0"/>
          <w:numId w:val="3"/>
        </w:numPr>
        <w:spacing w:before="120" w:after="120" w:line="336" w:lineRule="auto"/>
        <w:rPr>
          <w:rFonts w:eastAsia="Canva Sans Bold" w:cs="Canva Sans Bold"/>
          <w:color w:val="000000"/>
        </w:rPr>
      </w:pPr>
      <w:r w:rsidRPr="009F2B44">
        <w:rPr>
          <w:rFonts w:eastAsia="Canva Sans Bold" w:cs="Canva Sans Bold"/>
          <w:color w:val="000000"/>
        </w:rPr>
        <w:t>Greet patients warmly and provide a welcoming, professional experience</w:t>
      </w:r>
    </w:p>
    <w:p w14:paraId="450F8D83" w14:textId="77777777" w:rsidR="00A66B0C" w:rsidRPr="009F2B44" w:rsidRDefault="00A66B0C" w:rsidP="00A66B0C">
      <w:pPr>
        <w:numPr>
          <w:ilvl w:val="0"/>
          <w:numId w:val="3"/>
        </w:numPr>
        <w:spacing w:before="120" w:after="120" w:line="336" w:lineRule="auto"/>
        <w:rPr>
          <w:rFonts w:eastAsia="Canva Sans Bold" w:cs="Canva Sans Bold"/>
          <w:color w:val="000000"/>
        </w:rPr>
      </w:pPr>
      <w:r w:rsidRPr="009F2B44">
        <w:rPr>
          <w:rFonts w:eastAsia="Canva Sans Bold" w:cs="Canva Sans Bold"/>
          <w:color w:val="000000"/>
        </w:rPr>
        <w:lastRenderedPageBreak/>
        <w:t>Access and maintain patient records within the electronic medical record system while ensuring HIPAA compliance</w:t>
      </w:r>
    </w:p>
    <w:p w14:paraId="00B4BBDA" w14:textId="77777777" w:rsidR="00A66B0C" w:rsidRPr="009F2B44" w:rsidRDefault="00A66B0C" w:rsidP="00A66B0C">
      <w:pPr>
        <w:numPr>
          <w:ilvl w:val="0"/>
          <w:numId w:val="3"/>
        </w:numPr>
        <w:spacing w:before="120" w:after="120" w:line="336" w:lineRule="auto"/>
        <w:rPr>
          <w:rFonts w:eastAsia="Canva Sans Bold" w:cs="Canva Sans Bold"/>
          <w:color w:val="000000"/>
        </w:rPr>
      </w:pPr>
      <w:r w:rsidRPr="009F2B44">
        <w:rPr>
          <w:rFonts w:eastAsia="Canva Sans Bold" w:cs="Canva Sans Bold"/>
          <w:color w:val="000000"/>
        </w:rPr>
        <w:t>Check patients in and out accurately, verifying demographic and insurance information</w:t>
      </w:r>
    </w:p>
    <w:p w14:paraId="309744D5" w14:textId="77777777" w:rsidR="00A66B0C" w:rsidRPr="009F2B44" w:rsidRDefault="00A66B0C" w:rsidP="00A66B0C">
      <w:pPr>
        <w:numPr>
          <w:ilvl w:val="0"/>
          <w:numId w:val="3"/>
        </w:numPr>
        <w:spacing w:before="120" w:after="120" w:line="336" w:lineRule="auto"/>
        <w:rPr>
          <w:rFonts w:eastAsia="Canva Sans Bold" w:cs="Canva Sans Bold"/>
          <w:color w:val="000000"/>
        </w:rPr>
      </w:pPr>
      <w:r w:rsidRPr="009F2B44">
        <w:rPr>
          <w:rFonts w:eastAsia="Canva Sans Bold" w:cs="Canva Sans Bold"/>
          <w:color w:val="000000"/>
        </w:rPr>
        <w:t>Process patient payments and prepare basic sales-related paperwork as needed</w:t>
      </w:r>
    </w:p>
    <w:p w14:paraId="3638606B" w14:textId="77777777" w:rsidR="00A66B0C" w:rsidRPr="009F2B44" w:rsidRDefault="00A66B0C" w:rsidP="00A66B0C">
      <w:pPr>
        <w:numPr>
          <w:ilvl w:val="0"/>
          <w:numId w:val="3"/>
        </w:numPr>
        <w:spacing w:before="120" w:after="120" w:line="336" w:lineRule="auto"/>
        <w:rPr>
          <w:rFonts w:eastAsia="Canva Sans Bold" w:cs="Canva Sans Bold"/>
          <w:color w:val="000000"/>
        </w:rPr>
      </w:pPr>
      <w:r w:rsidRPr="009F2B44">
        <w:rPr>
          <w:rFonts w:eastAsia="Canva Sans Bold" w:cs="Canva Sans Bold"/>
          <w:color w:val="000000"/>
        </w:rPr>
        <w:t>Confirm appointments and complete reminder calls or messages</w:t>
      </w:r>
    </w:p>
    <w:p w14:paraId="2BD7C153" w14:textId="77777777" w:rsidR="00A66B0C" w:rsidRPr="009F2B44" w:rsidRDefault="00A66B0C" w:rsidP="00A66B0C">
      <w:pPr>
        <w:numPr>
          <w:ilvl w:val="0"/>
          <w:numId w:val="3"/>
        </w:numPr>
        <w:spacing w:before="120" w:after="120" w:line="336" w:lineRule="auto"/>
        <w:rPr>
          <w:rFonts w:eastAsia="Canva Sans Bold" w:cs="Canva Sans Bold"/>
          <w:color w:val="000000"/>
        </w:rPr>
      </w:pPr>
      <w:r w:rsidRPr="009F2B44">
        <w:rPr>
          <w:rFonts w:eastAsia="Canva Sans Bold" w:cs="Canva Sans Bold"/>
          <w:color w:val="000000"/>
        </w:rPr>
        <w:t>Collect and verify insurance information and assist with benefit inquiries as appropriate</w:t>
      </w:r>
    </w:p>
    <w:p w14:paraId="0F206439" w14:textId="77777777" w:rsidR="00A66B0C" w:rsidRPr="009F2B44" w:rsidRDefault="00A66B0C" w:rsidP="00A66B0C">
      <w:pPr>
        <w:numPr>
          <w:ilvl w:val="0"/>
          <w:numId w:val="3"/>
        </w:numPr>
        <w:spacing w:before="120" w:after="120" w:line="336" w:lineRule="auto"/>
        <w:rPr>
          <w:rFonts w:eastAsia="Canva Sans Bold" w:cs="Canva Sans Bold"/>
          <w:color w:val="000000"/>
        </w:rPr>
      </w:pPr>
      <w:r w:rsidRPr="009F2B44">
        <w:rPr>
          <w:rFonts w:eastAsia="Canva Sans Bold" w:cs="Canva Sans Bold"/>
          <w:color w:val="000000"/>
        </w:rPr>
        <w:t>Accurately document patient interactions and maintain complete, organized records</w:t>
      </w:r>
    </w:p>
    <w:p w14:paraId="68B194BA" w14:textId="77777777" w:rsidR="00A66B0C" w:rsidRPr="009F2B44" w:rsidRDefault="00A66B0C" w:rsidP="00A66B0C">
      <w:pPr>
        <w:numPr>
          <w:ilvl w:val="0"/>
          <w:numId w:val="3"/>
        </w:numPr>
        <w:spacing w:before="120" w:after="120" w:line="336" w:lineRule="auto"/>
        <w:rPr>
          <w:rFonts w:eastAsia="Canva Sans Bold" w:cs="Canva Sans Bold"/>
          <w:color w:val="000000"/>
        </w:rPr>
      </w:pPr>
      <w:r w:rsidRPr="009F2B44">
        <w:rPr>
          <w:rFonts w:eastAsia="Canva Sans Bold" w:cs="Canva Sans Bold"/>
          <w:color w:val="000000"/>
        </w:rPr>
        <w:t>Utilize office technology and software efficiently to complete daily tasks</w:t>
      </w:r>
    </w:p>
    <w:p w14:paraId="7FA3A258" w14:textId="77777777" w:rsidR="00A66B0C" w:rsidRPr="009F2B44" w:rsidRDefault="00A66B0C" w:rsidP="00A66B0C">
      <w:pPr>
        <w:numPr>
          <w:ilvl w:val="0"/>
          <w:numId w:val="3"/>
        </w:numPr>
        <w:spacing w:before="120" w:after="120" w:line="336" w:lineRule="auto"/>
        <w:rPr>
          <w:rFonts w:eastAsia="Canva Sans Bold" w:cs="Canva Sans Bold"/>
          <w:color w:val="000000"/>
        </w:rPr>
      </w:pPr>
      <w:r w:rsidRPr="009F2B44">
        <w:rPr>
          <w:rFonts w:eastAsia="Canva Sans Bold" w:cs="Canva Sans Bold"/>
          <w:color w:val="000000"/>
        </w:rPr>
        <w:t>Troubleshoot basic connectivity issues with phones, apps, and hearing aid streamers</w:t>
      </w:r>
    </w:p>
    <w:p w14:paraId="4398170F" w14:textId="77777777" w:rsidR="00A66B0C" w:rsidRPr="009F2B44" w:rsidRDefault="00A66B0C" w:rsidP="00A66B0C">
      <w:pPr>
        <w:numPr>
          <w:ilvl w:val="0"/>
          <w:numId w:val="3"/>
        </w:numPr>
        <w:spacing w:before="120" w:after="120" w:line="336" w:lineRule="auto"/>
        <w:rPr>
          <w:rFonts w:eastAsia="Canva Sans Bold" w:cs="Canva Sans Bold"/>
          <w:color w:val="000000"/>
        </w:rPr>
      </w:pPr>
      <w:r w:rsidRPr="009F2B44">
        <w:rPr>
          <w:rFonts w:eastAsia="Canva Sans Bold" w:cs="Canva Sans Bold"/>
          <w:color w:val="000000"/>
        </w:rPr>
        <w:t>Support daily front-office operations, including filing, scanning, mail distribution, and inventory tracking</w:t>
      </w:r>
    </w:p>
    <w:p w14:paraId="3CB9757D" w14:textId="77777777" w:rsidR="00A66B0C" w:rsidRPr="009F2B44" w:rsidRDefault="00A66B0C" w:rsidP="00A66B0C">
      <w:pPr>
        <w:numPr>
          <w:ilvl w:val="0"/>
          <w:numId w:val="3"/>
        </w:numPr>
        <w:spacing w:before="120" w:after="120" w:line="336" w:lineRule="auto"/>
        <w:rPr>
          <w:rFonts w:eastAsia="Canva Sans Bold" w:cs="Canva Sans Bold"/>
          <w:color w:val="000000"/>
        </w:rPr>
      </w:pPr>
      <w:r w:rsidRPr="009F2B44">
        <w:rPr>
          <w:rFonts w:eastAsia="Canva Sans Bold" w:cs="Canva Sans Bold"/>
          <w:color w:val="000000"/>
        </w:rPr>
        <w:t>Assist audiologists and clinical staff with administrative support as delegated and permitted</w:t>
      </w:r>
    </w:p>
    <w:p w14:paraId="31DD0A7D" w14:textId="77777777" w:rsidR="00A66B0C" w:rsidRPr="009F2B44" w:rsidRDefault="00A66B0C" w:rsidP="00A66B0C">
      <w:pPr>
        <w:numPr>
          <w:ilvl w:val="0"/>
          <w:numId w:val="3"/>
        </w:numPr>
        <w:spacing w:before="120" w:after="120" w:line="336" w:lineRule="auto"/>
        <w:rPr>
          <w:rFonts w:eastAsia="Canva Sans Bold" w:cs="Canva Sans Bold"/>
          <w:color w:val="000000"/>
        </w:rPr>
      </w:pPr>
      <w:r w:rsidRPr="009F2B44">
        <w:rPr>
          <w:rFonts w:eastAsia="Canva Sans Bold" w:cs="Canva Sans Bold"/>
          <w:color w:val="000000"/>
        </w:rPr>
        <w:t>Participate in patient conversations related to treatment plans, follow-ups, and next steps, as appropriate</w:t>
      </w:r>
    </w:p>
    <w:p w14:paraId="07E81B3B" w14:textId="77777777" w:rsidR="00A66B0C" w:rsidRPr="009F2B44" w:rsidRDefault="00A66B0C" w:rsidP="00A66B0C">
      <w:pPr>
        <w:numPr>
          <w:ilvl w:val="0"/>
          <w:numId w:val="3"/>
        </w:numPr>
        <w:spacing w:before="120" w:after="120" w:line="336" w:lineRule="auto"/>
        <w:rPr>
          <w:rFonts w:eastAsia="Canva Sans Bold" w:cs="Canva Sans Bold"/>
          <w:color w:val="000000"/>
        </w:rPr>
      </w:pPr>
      <w:r w:rsidRPr="009F2B44">
        <w:rPr>
          <w:rFonts w:eastAsia="Canva Sans Bold" w:cs="Canva Sans Bold"/>
          <w:color w:val="000000"/>
        </w:rPr>
        <w:t>Contribute to a smooth patient flow and positive in-office experience</w:t>
      </w:r>
    </w:p>
    <w:p w14:paraId="6E69544A" w14:textId="77777777" w:rsidR="00A66B0C" w:rsidRPr="009F2B44" w:rsidRDefault="00A66B0C" w:rsidP="00A66B0C">
      <w:pPr>
        <w:numPr>
          <w:ilvl w:val="0"/>
          <w:numId w:val="3"/>
        </w:numPr>
        <w:spacing w:before="120" w:after="120" w:line="336" w:lineRule="auto"/>
        <w:rPr>
          <w:rFonts w:eastAsia="Canva Sans Bold" w:cs="Canva Sans Bold"/>
          <w:color w:val="000000"/>
        </w:rPr>
      </w:pPr>
      <w:r w:rsidRPr="009F2B44">
        <w:rPr>
          <w:rFonts w:eastAsia="Canva Sans Bold" w:cs="Canva Sans Bold"/>
          <w:color w:val="000000"/>
        </w:rPr>
        <w:t>Participate in staff meetings, training sessions, and continuing education opportunities</w:t>
      </w:r>
    </w:p>
    <w:p w14:paraId="59D37B04" w14:textId="77777777" w:rsidR="00A66B0C" w:rsidRPr="009F2B44" w:rsidRDefault="00A66B0C" w:rsidP="00A66B0C">
      <w:pPr>
        <w:numPr>
          <w:ilvl w:val="0"/>
          <w:numId w:val="3"/>
        </w:numPr>
        <w:spacing w:before="120" w:after="120" w:line="336" w:lineRule="auto"/>
        <w:rPr>
          <w:rFonts w:eastAsia="Canva Sans Bold" w:cs="Canva Sans Bold"/>
          <w:color w:val="000000"/>
        </w:rPr>
      </w:pPr>
      <w:r w:rsidRPr="009F2B44">
        <w:rPr>
          <w:rFonts w:eastAsia="Canva Sans Bold" w:cs="Canva Sans Bold"/>
          <w:color w:val="000000"/>
        </w:rPr>
        <w:t>Maintain a clean and organized front-office environment, including light housekeeping tasks such as restocking supplies and tidying shared spaces</w:t>
      </w:r>
    </w:p>
    <w:p w14:paraId="21232418" w14:textId="77777777" w:rsidR="00A66B0C" w:rsidRPr="009F2B44" w:rsidRDefault="00A66B0C" w:rsidP="00A66B0C">
      <w:pPr>
        <w:spacing w:before="120" w:after="120" w:line="336" w:lineRule="auto"/>
        <w:rPr>
          <w:rFonts w:eastAsia="Canva Sans Bold" w:cs="Canva Sans Bold"/>
          <w:color w:val="000000"/>
        </w:rPr>
      </w:pPr>
    </w:p>
    <w:p w14:paraId="5C2C65D0" w14:textId="77777777" w:rsidR="00A66B0C" w:rsidRPr="009F2B44" w:rsidRDefault="00A66B0C" w:rsidP="00A66B0C">
      <w:pPr>
        <w:spacing w:before="120" w:after="120" w:line="336" w:lineRule="auto"/>
        <w:rPr>
          <w:rFonts w:eastAsia="Canva Sans Bold" w:cs="Canva Sans Bold"/>
          <w:b/>
          <w:bCs/>
          <w:color w:val="000000"/>
        </w:rPr>
      </w:pPr>
      <w:r w:rsidRPr="009F2B44">
        <w:rPr>
          <w:rFonts w:eastAsia="Canva Sans Bold" w:cs="Canva Sans Bold"/>
          <w:b/>
          <w:bCs/>
          <w:color w:val="000000"/>
        </w:rPr>
        <w:t>QUALIFICATIONS</w:t>
      </w:r>
    </w:p>
    <w:p w14:paraId="2E4AC623" w14:textId="77777777" w:rsidR="00A66B0C" w:rsidRPr="009F2B44" w:rsidRDefault="00A66B0C" w:rsidP="00A66B0C">
      <w:pPr>
        <w:numPr>
          <w:ilvl w:val="0"/>
          <w:numId w:val="4"/>
        </w:numPr>
        <w:spacing w:before="120" w:after="120" w:line="336" w:lineRule="auto"/>
        <w:rPr>
          <w:rFonts w:eastAsia="Canva Sans Bold" w:cs="Canva Sans Bold"/>
          <w:color w:val="000000"/>
        </w:rPr>
      </w:pPr>
      <w:r w:rsidRPr="009F2B44">
        <w:rPr>
          <w:rFonts w:eastAsia="Canva Sans Bold" w:cs="Canva Sans Bold"/>
          <w:color w:val="000000"/>
        </w:rPr>
        <w:lastRenderedPageBreak/>
        <w:t>Customer service experience in a medical, hospitality, or service-based environment preferred</w:t>
      </w:r>
    </w:p>
    <w:p w14:paraId="05A003EF" w14:textId="77777777" w:rsidR="00A66B0C" w:rsidRPr="009F2B44" w:rsidRDefault="00A66B0C" w:rsidP="00A66B0C">
      <w:pPr>
        <w:numPr>
          <w:ilvl w:val="0"/>
          <w:numId w:val="4"/>
        </w:numPr>
        <w:spacing w:before="120" w:after="120" w:line="336" w:lineRule="auto"/>
        <w:rPr>
          <w:rFonts w:eastAsia="Canva Sans Bold" w:cs="Canva Sans Bold"/>
          <w:color w:val="000000"/>
        </w:rPr>
      </w:pPr>
      <w:r w:rsidRPr="009F2B44">
        <w:rPr>
          <w:rFonts w:eastAsia="Canva Sans Bold" w:cs="Canva Sans Bold"/>
          <w:color w:val="000000"/>
        </w:rPr>
        <w:t>High school diploma or equivalent required; continuing education encouraged</w:t>
      </w:r>
    </w:p>
    <w:p w14:paraId="66C3ABC8" w14:textId="77777777" w:rsidR="00A66B0C" w:rsidRPr="009F2B44" w:rsidRDefault="00A66B0C" w:rsidP="00A66B0C">
      <w:pPr>
        <w:numPr>
          <w:ilvl w:val="0"/>
          <w:numId w:val="4"/>
        </w:numPr>
        <w:spacing w:before="120" w:after="120" w:line="336" w:lineRule="auto"/>
        <w:rPr>
          <w:rFonts w:eastAsia="Canva Sans Bold" w:cs="Canva Sans Bold"/>
          <w:color w:val="000000"/>
        </w:rPr>
      </w:pPr>
      <w:r w:rsidRPr="009F2B44">
        <w:rPr>
          <w:rFonts w:eastAsia="Canva Sans Bold" w:cs="Canva Sans Bold"/>
          <w:color w:val="000000"/>
        </w:rPr>
        <w:t>Strong computer and technology skills</w:t>
      </w:r>
    </w:p>
    <w:p w14:paraId="7BA20E31" w14:textId="77777777" w:rsidR="00A66B0C" w:rsidRPr="009F2B44" w:rsidRDefault="00A66B0C" w:rsidP="00A66B0C">
      <w:pPr>
        <w:numPr>
          <w:ilvl w:val="0"/>
          <w:numId w:val="4"/>
        </w:numPr>
        <w:spacing w:before="120" w:after="120" w:line="336" w:lineRule="auto"/>
        <w:rPr>
          <w:rFonts w:eastAsia="Canva Sans Bold" w:cs="Canva Sans Bold"/>
          <w:color w:val="000000"/>
        </w:rPr>
      </w:pPr>
      <w:r w:rsidRPr="009F2B44">
        <w:rPr>
          <w:rFonts w:eastAsia="Canva Sans Bold" w:cs="Canva Sans Bold"/>
          <w:color w:val="000000"/>
        </w:rPr>
        <w:t>Ability to multitask and remain composed in a fast-paced environment</w:t>
      </w:r>
    </w:p>
    <w:p w14:paraId="13075548" w14:textId="77777777" w:rsidR="00A66B0C" w:rsidRPr="009F2B44" w:rsidRDefault="00A66B0C" w:rsidP="00A66B0C">
      <w:pPr>
        <w:numPr>
          <w:ilvl w:val="0"/>
          <w:numId w:val="4"/>
        </w:numPr>
        <w:spacing w:before="120" w:after="120" w:line="336" w:lineRule="auto"/>
        <w:rPr>
          <w:rFonts w:eastAsia="Canva Sans Bold" w:cs="Canva Sans Bold"/>
          <w:color w:val="000000"/>
        </w:rPr>
      </w:pPr>
      <w:r w:rsidRPr="009F2B44">
        <w:rPr>
          <w:rFonts w:eastAsia="Canva Sans Bold" w:cs="Canva Sans Bold"/>
          <w:color w:val="000000"/>
        </w:rPr>
        <w:t>Ability to pass a background check</w:t>
      </w:r>
    </w:p>
    <w:p w14:paraId="1B5F58CA" w14:textId="77777777" w:rsidR="00A66B0C" w:rsidRPr="009F2B44" w:rsidRDefault="00A66B0C" w:rsidP="00A66B0C">
      <w:pPr>
        <w:numPr>
          <w:ilvl w:val="0"/>
          <w:numId w:val="4"/>
        </w:numPr>
        <w:spacing w:before="120" w:after="120" w:line="336" w:lineRule="auto"/>
        <w:rPr>
          <w:rFonts w:eastAsia="Canva Sans Bold" w:cs="Canva Sans Bold"/>
          <w:color w:val="000000"/>
        </w:rPr>
      </w:pPr>
      <w:r w:rsidRPr="009F2B44">
        <w:rPr>
          <w:rFonts w:eastAsia="Canva Sans Bold" w:cs="Canva Sans Bold"/>
          <w:color w:val="000000"/>
        </w:rPr>
        <w:t>Professional references required</w:t>
      </w:r>
    </w:p>
    <w:p w14:paraId="33DE089D" w14:textId="77777777" w:rsidR="00A66B0C" w:rsidRPr="009F2B44" w:rsidRDefault="00A66B0C" w:rsidP="00A66B0C">
      <w:pPr>
        <w:spacing w:before="120" w:after="120" w:line="336" w:lineRule="auto"/>
        <w:rPr>
          <w:rFonts w:eastAsia="Canva Sans Bold" w:cs="Canva Sans Bold"/>
          <w:color w:val="000000"/>
        </w:rPr>
      </w:pPr>
    </w:p>
    <w:p w14:paraId="67FD3098" w14:textId="77777777" w:rsidR="00A66B0C" w:rsidRPr="009F2B44" w:rsidRDefault="00A66B0C" w:rsidP="00A66B0C">
      <w:pPr>
        <w:spacing w:before="120" w:after="120" w:line="336" w:lineRule="auto"/>
        <w:rPr>
          <w:rFonts w:eastAsia="Canva Sans Bold" w:cs="Canva Sans Bold"/>
          <w:b/>
          <w:bCs/>
          <w:color w:val="000000"/>
        </w:rPr>
      </w:pPr>
      <w:r w:rsidRPr="009F2B44">
        <w:rPr>
          <w:rFonts w:eastAsia="Canva Sans Bold" w:cs="Canva Sans Bold"/>
          <w:b/>
          <w:bCs/>
          <w:color w:val="000000"/>
        </w:rPr>
        <w:t>IDEAL CANDIDATE WILL DEMONSTRATE</w:t>
      </w:r>
    </w:p>
    <w:p w14:paraId="773E34F2" w14:textId="77777777" w:rsidR="00A66B0C" w:rsidRPr="009F2B44" w:rsidRDefault="00A66B0C" w:rsidP="00A66B0C">
      <w:pPr>
        <w:numPr>
          <w:ilvl w:val="0"/>
          <w:numId w:val="5"/>
        </w:numPr>
        <w:spacing w:before="120" w:after="120" w:line="336" w:lineRule="auto"/>
        <w:rPr>
          <w:rFonts w:eastAsia="Canva Sans Bold" w:cs="Canva Sans Bold"/>
          <w:color w:val="000000"/>
        </w:rPr>
      </w:pPr>
      <w:r w:rsidRPr="009F2B44">
        <w:rPr>
          <w:rFonts w:eastAsia="Canva Sans Bold" w:cs="Canva Sans Bold"/>
          <w:color w:val="000000"/>
        </w:rPr>
        <w:t>Impeccable professionalism and business ethics</w:t>
      </w:r>
    </w:p>
    <w:p w14:paraId="2882202D" w14:textId="77777777" w:rsidR="00A66B0C" w:rsidRPr="009F2B44" w:rsidRDefault="00A66B0C" w:rsidP="00A66B0C">
      <w:pPr>
        <w:numPr>
          <w:ilvl w:val="0"/>
          <w:numId w:val="5"/>
        </w:numPr>
        <w:spacing w:before="120" w:after="120" w:line="336" w:lineRule="auto"/>
        <w:rPr>
          <w:rFonts w:eastAsia="Canva Sans Bold" w:cs="Canva Sans Bold"/>
          <w:color w:val="000000"/>
        </w:rPr>
      </w:pPr>
      <w:r w:rsidRPr="009F2B44">
        <w:rPr>
          <w:rFonts w:eastAsia="Canva Sans Bold" w:cs="Canva Sans Bold"/>
          <w:color w:val="000000"/>
        </w:rPr>
        <w:t>Strong interpersonal and communication skills</w:t>
      </w:r>
    </w:p>
    <w:p w14:paraId="2319265B" w14:textId="77777777" w:rsidR="00A66B0C" w:rsidRPr="009F2B44" w:rsidRDefault="00A66B0C" w:rsidP="00A66B0C">
      <w:pPr>
        <w:numPr>
          <w:ilvl w:val="0"/>
          <w:numId w:val="5"/>
        </w:numPr>
        <w:spacing w:before="120" w:after="120" w:line="336" w:lineRule="auto"/>
        <w:rPr>
          <w:rFonts w:eastAsia="Canva Sans Bold" w:cs="Canva Sans Bold"/>
          <w:color w:val="000000"/>
        </w:rPr>
      </w:pPr>
      <w:r w:rsidRPr="009F2B44">
        <w:rPr>
          <w:rFonts w:eastAsia="Canva Sans Bold" w:cs="Canva Sans Bold"/>
          <w:color w:val="000000"/>
        </w:rPr>
        <w:t>Ability to build rapport with diverse patient populations</w:t>
      </w:r>
    </w:p>
    <w:p w14:paraId="16E139E4" w14:textId="77777777" w:rsidR="00A66B0C" w:rsidRPr="009F2B44" w:rsidRDefault="00A66B0C" w:rsidP="00A66B0C">
      <w:pPr>
        <w:numPr>
          <w:ilvl w:val="0"/>
          <w:numId w:val="5"/>
        </w:numPr>
        <w:spacing w:before="120" w:after="120" w:line="336" w:lineRule="auto"/>
        <w:rPr>
          <w:rFonts w:eastAsia="Canva Sans Bold" w:cs="Canva Sans Bold"/>
          <w:color w:val="000000"/>
        </w:rPr>
      </w:pPr>
      <w:r w:rsidRPr="009F2B44">
        <w:rPr>
          <w:rFonts w:eastAsia="Canva Sans Bold" w:cs="Canva Sans Bold"/>
          <w:color w:val="000000"/>
        </w:rPr>
        <w:t>Attention to detail and organizational accuracy</w:t>
      </w:r>
    </w:p>
    <w:p w14:paraId="5976A895" w14:textId="77777777" w:rsidR="00A66B0C" w:rsidRPr="009F2B44" w:rsidRDefault="00A66B0C" w:rsidP="00A66B0C">
      <w:pPr>
        <w:numPr>
          <w:ilvl w:val="0"/>
          <w:numId w:val="5"/>
        </w:numPr>
        <w:spacing w:before="120" w:after="120" w:line="336" w:lineRule="auto"/>
        <w:rPr>
          <w:rFonts w:eastAsia="Canva Sans Bold" w:cs="Canva Sans Bold"/>
          <w:color w:val="000000"/>
        </w:rPr>
      </w:pPr>
      <w:r w:rsidRPr="009F2B44">
        <w:rPr>
          <w:rFonts w:eastAsia="Canva Sans Bold" w:cs="Canva Sans Bold"/>
          <w:color w:val="000000"/>
        </w:rPr>
        <w:t>Strong work ethic and ability to work independently with minimal supervision</w:t>
      </w:r>
    </w:p>
    <w:p w14:paraId="382E4448" w14:textId="77777777" w:rsidR="00A66B0C" w:rsidRPr="009F2B44" w:rsidRDefault="00A66B0C" w:rsidP="00A66B0C">
      <w:pPr>
        <w:numPr>
          <w:ilvl w:val="0"/>
          <w:numId w:val="5"/>
        </w:numPr>
        <w:spacing w:before="120" w:after="120" w:line="336" w:lineRule="auto"/>
        <w:rPr>
          <w:rFonts w:eastAsia="Canva Sans Bold" w:cs="Canva Sans Bold"/>
          <w:color w:val="000000"/>
        </w:rPr>
      </w:pPr>
      <w:r w:rsidRPr="009F2B44">
        <w:rPr>
          <w:rFonts w:eastAsia="Canva Sans Bold" w:cs="Canva Sans Bold"/>
          <w:color w:val="000000"/>
        </w:rPr>
        <w:t>Problem-solving ability and sound judgment</w:t>
      </w:r>
    </w:p>
    <w:p w14:paraId="61FE4410" w14:textId="77777777" w:rsidR="00A66B0C" w:rsidRPr="009F2B44" w:rsidRDefault="00A66B0C" w:rsidP="00A66B0C">
      <w:pPr>
        <w:numPr>
          <w:ilvl w:val="0"/>
          <w:numId w:val="5"/>
        </w:numPr>
        <w:spacing w:before="120" w:after="120" w:line="336" w:lineRule="auto"/>
        <w:rPr>
          <w:rFonts w:eastAsia="Canva Sans Bold" w:cs="Canva Sans Bold"/>
          <w:color w:val="000000"/>
        </w:rPr>
      </w:pPr>
      <w:r w:rsidRPr="009F2B44">
        <w:rPr>
          <w:rFonts w:eastAsia="Canva Sans Bold" w:cs="Canva Sans Bold"/>
          <w:color w:val="000000"/>
        </w:rPr>
        <w:t>Willingness to learn, accept feedback, and grow within the role</w:t>
      </w:r>
    </w:p>
    <w:p w14:paraId="728605B5" w14:textId="77777777" w:rsidR="00A66B0C" w:rsidRPr="009F2B44" w:rsidRDefault="00A66B0C" w:rsidP="00A66B0C">
      <w:pPr>
        <w:numPr>
          <w:ilvl w:val="0"/>
          <w:numId w:val="5"/>
        </w:numPr>
        <w:spacing w:before="120" w:after="120" w:line="336" w:lineRule="auto"/>
        <w:rPr>
          <w:rFonts w:eastAsia="Canva Sans Bold" w:cs="Canva Sans Bold"/>
          <w:color w:val="000000"/>
        </w:rPr>
      </w:pPr>
      <w:r w:rsidRPr="009F2B44">
        <w:rPr>
          <w:rFonts w:eastAsia="Canva Sans Bold" w:cs="Canva Sans Bold"/>
          <w:color w:val="000000"/>
        </w:rPr>
        <w:t>Patient-focused mindset with a genuine desire to help others</w:t>
      </w:r>
    </w:p>
    <w:p w14:paraId="1A95E02D" w14:textId="77777777" w:rsidR="00A66B0C" w:rsidRPr="009F2B44" w:rsidRDefault="00A66B0C" w:rsidP="00A66B0C">
      <w:pPr>
        <w:numPr>
          <w:ilvl w:val="0"/>
          <w:numId w:val="5"/>
        </w:numPr>
        <w:spacing w:before="120" w:after="120" w:line="336" w:lineRule="auto"/>
        <w:rPr>
          <w:rFonts w:eastAsia="Canva Sans Bold" w:cs="Canva Sans Bold"/>
          <w:color w:val="000000"/>
        </w:rPr>
      </w:pPr>
      <w:r w:rsidRPr="009F2B44">
        <w:rPr>
          <w:rFonts w:eastAsia="Canva Sans Bold" w:cs="Canva Sans Bold"/>
          <w:color w:val="000000"/>
        </w:rPr>
        <w:t>Comfort participating in patient conversations related to scheduling, services, and follow-up care</w:t>
      </w:r>
    </w:p>
    <w:p w14:paraId="02C5D5B9" w14:textId="77777777" w:rsidR="00A66B0C" w:rsidRPr="009F2B44" w:rsidRDefault="00A66B0C" w:rsidP="00A66B0C">
      <w:pPr>
        <w:spacing w:before="120" w:after="120" w:line="336" w:lineRule="auto"/>
        <w:rPr>
          <w:rFonts w:eastAsia="Canva Sans Bold" w:cs="Canva Sans Bold"/>
          <w:color w:val="000000"/>
        </w:rPr>
      </w:pPr>
    </w:p>
    <w:p w14:paraId="7AA4D699" w14:textId="77777777" w:rsidR="00A66B0C" w:rsidRPr="00A77E89" w:rsidRDefault="00A66B0C" w:rsidP="00A66B0C">
      <w:pPr>
        <w:rPr>
          <w:rFonts w:eastAsia="Canva Sans Bold" w:cs="Canva Sans Bold"/>
          <w:b/>
          <w:bCs/>
          <w:color w:val="000000"/>
        </w:rPr>
      </w:pPr>
      <w:r w:rsidRPr="00A77E89">
        <w:rPr>
          <w:rFonts w:eastAsia="Canva Sans Bold" w:cs="Canva Sans Bold"/>
          <w:b/>
          <w:bCs/>
          <w:color w:val="000000"/>
        </w:rPr>
        <w:t>POSITION DETAILS</w:t>
      </w:r>
    </w:p>
    <w:p w14:paraId="20C994DC" w14:textId="77777777" w:rsidR="00A66B0C" w:rsidRPr="00A77E89" w:rsidRDefault="00A66B0C" w:rsidP="00A66B0C">
      <w:pPr>
        <w:rPr>
          <w:rFonts w:eastAsia="Canva Sans Bold" w:cs="Canva Sans Bold"/>
          <w:color w:val="000000"/>
        </w:rPr>
      </w:pPr>
      <w:r w:rsidRPr="00A77E89">
        <w:rPr>
          <w:rFonts w:eastAsia="Canva Sans Bold" w:cs="Canva Sans Bold"/>
          <w:color w:val="000000"/>
        </w:rPr>
        <w:t xml:space="preserve">Job Type: </w:t>
      </w:r>
      <w:r w:rsidRPr="00A77E89">
        <w:rPr>
          <w:rFonts w:eastAsia="Canva Sans Bold" w:cs="Canva Sans Bold"/>
          <w:color w:val="000000"/>
          <w:highlight w:val="yellow"/>
        </w:rPr>
        <w:t>Full-Time</w:t>
      </w:r>
    </w:p>
    <w:p w14:paraId="70608E44" w14:textId="77777777" w:rsidR="00A66B0C" w:rsidRPr="00A77E89" w:rsidRDefault="00A66B0C" w:rsidP="00A66B0C">
      <w:pPr>
        <w:rPr>
          <w:rFonts w:eastAsia="Canva Sans Bold" w:cs="Canva Sans Bold"/>
          <w:color w:val="000000"/>
        </w:rPr>
      </w:pPr>
      <w:r w:rsidRPr="00A77E89">
        <w:rPr>
          <w:rFonts w:eastAsia="Canva Sans Bold" w:cs="Canva Sans Bold"/>
          <w:color w:val="000000"/>
        </w:rPr>
        <w:t xml:space="preserve">Pay Range: </w:t>
      </w:r>
      <w:r w:rsidRPr="00A77E89">
        <w:rPr>
          <w:rFonts w:eastAsia="Canva Sans Bold" w:cs="Canva Sans Bold"/>
          <w:color w:val="000000"/>
          <w:highlight w:val="yellow"/>
        </w:rPr>
        <w:t>$</w:t>
      </w:r>
      <w:r w:rsidRPr="009F2B44">
        <w:rPr>
          <w:rFonts w:eastAsia="Canva Sans Bold" w:cs="Canva Sans Bold"/>
          <w:color w:val="000000"/>
          <w:highlight w:val="yellow"/>
        </w:rPr>
        <w:t>[</w:t>
      </w:r>
      <w:r>
        <w:rPr>
          <w:rFonts w:eastAsia="Canva Sans Bold" w:cs="Canva Sans Bold"/>
          <w:color w:val="000000"/>
          <w:highlight w:val="yellow"/>
        </w:rPr>
        <w:t>I</w:t>
      </w:r>
      <w:r w:rsidRPr="009F2B44">
        <w:rPr>
          <w:rFonts w:eastAsia="Canva Sans Bold" w:cs="Canva Sans Bold"/>
          <w:color w:val="000000"/>
          <w:highlight w:val="yellow"/>
        </w:rPr>
        <w:t xml:space="preserve">nsert </w:t>
      </w:r>
      <w:r>
        <w:rPr>
          <w:rFonts w:eastAsia="Canva Sans Bold" w:cs="Canva Sans Bold"/>
          <w:color w:val="000000"/>
          <w:highlight w:val="yellow"/>
        </w:rPr>
        <w:t>R</w:t>
      </w:r>
      <w:r w:rsidRPr="009F2B44">
        <w:rPr>
          <w:rFonts w:eastAsia="Canva Sans Bold" w:cs="Canva Sans Bold"/>
          <w:color w:val="000000"/>
          <w:highlight w:val="yellow"/>
        </w:rPr>
        <w:t>ange]</w:t>
      </w:r>
    </w:p>
    <w:p w14:paraId="433EB872" w14:textId="77777777" w:rsidR="00A66B0C" w:rsidRPr="00A77E89" w:rsidRDefault="00A66B0C" w:rsidP="00A66B0C">
      <w:pPr>
        <w:rPr>
          <w:rFonts w:eastAsia="Canva Sans Bold" w:cs="Canva Sans Bold"/>
          <w:color w:val="000000"/>
        </w:rPr>
      </w:pPr>
      <w:r w:rsidRPr="00A77E89">
        <w:rPr>
          <w:rFonts w:eastAsia="Canva Sans Bold" w:cs="Canva Sans Bold"/>
          <w:color w:val="000000"/>
        </w:rPr>
        <w:t xml:space="preserve">Expected Hours: </w:t>
      </w:r>
      <w:r w:rsidRPr="00A77E89">
        <w:rPr>
          <w:rFonts w:eastAsia="Canva Sans Bold" w:cs="Canva Sans Bold"/>
          <w:color w:val="000000"/>
          <w:highlight w:val="yellow"/>
        </w:rPr>
        <w:t>40 per week</w:t>
      </w:r>
    </w:p>
    <w:p w14:paraId="5836BCE9" w14:textId="77777777" w:rsidR="00A66B0C" w:rsidRPr="00A77E89" w:rsidRDefault="00A66B0C" w:rsidP="00A66B0C">
      <w:pPr>
        <w:rPr>
          <w:rFonts w:eastAsia="Canva Sans Bold" w:cs="Canva Sans Bold"/>
          <w:color w:val="000000"/>
        </w:rPr>
      </w:pPr>
    </w:p>
    <w:p w14:paraId="46FA2C22" w14:textId="77777777" w:rsidR="00A66B0C" w:rsidRPr="00A77E89" w:rsidRDefault="00A66B0C" w:rsidP="00A66B0C">
      <w:pPr>
        <w:rPr>
          <w:rFonts w:eastAsia="Canva Sans Bold" w:cs="Canva Sans Bold"/>
          <w:color w:val="000000"/>
        </w:rPr>
      </w:pPr>
      <w:r w:rsidRPr="00A77E89">
        <w:rPr>
          <w:rFonts w:eastAsia="Canva Sans Bold" w:cs="Canva Sans Bold"/>
          <w:color w:val="000000"/>
        </w:rPr>
        <w:lastRenderedPageBreak/>
        <w:t>Benefits</w:t>
      </w:r>
      <w:r>
        <w:rPr>
          <w:rFonts w:eastAsia="Canva Sans Bold" w:cs="Canva Sans Bold"/>
          <w:color w:val="000000"/>
        </w:rPr>
        <w:t>:</w:t>
      </w:r>
    </w:p>
    <w:p w14:paraId="067BE700" w14:textId="77777777" w:rsidR="00A66B0C" w:rsidRPr="00A77E89" w:rsidRDefault="00A66B0C" w:rsidP="00A66B0C">
      <w:pPr>
        <w:numPr>
          <w:ilvl w:val="0"/>
          <w:numId w:val="1"/>
        </w:numPr>
        <w:rPr>
          <w:rFonts w:eastAsia="Canva Sans Bold" w:cs="Canva Sans Bold"/>
          <w:color w:val="000000"/>
        </w:rPr>
      </w:pPr>
      <w:r w:rsidRPr="00A77E89">
        <w:rPr>
          <w:rFonts w:eastAsia="Canva Sans Bold" w:cs="Canva Sans Bold"/>
          <w:color w:val="000000"/>
        </w:rPr>
        <w:t>401(k) with employer matching</w:t>
      </w:r>
    </w:p>
    <w:p w14:paraId="5A59ABE3" w14:textId="77777777" w:rsidR="00A66B0C" w:rsidRPr="00A77E89" w:rsidRDefault="00A66B0C" w:rsidP="00A66B0C">
      <w:pPr>
        <w:numPr>
          <w:ilvl w:val="0"/>
          <w:numId w:val="1"/>
        </w:numPr>
        <w:rPr>
          <w:rFonts w:eastAsia="Canva Sans Bold" w:cs="Canva Sans Bold"/>
          <w:color w:val="000000"/>
        </w:rPr>
      </w:pPr>
      <w:r w:rsidRPr="00A77E89">
        <w:rPr>
          <w:rFonts w:eastAsia="Canva Sans Bold" w:cs="Canva Sans Bold"/>
          <w:color w:val="000000"/>
        </w:rPr>
        <w:t>Health, vision, and life insurance</w:t>
      </w:r>
    </w:p>
    <w:p w14:paraId="3D2408D8" w14:textId="77777777" w:rsidR="00A66B0C" w:rsidRPr="00A77E89" w:rsidRDefault="00A66B0C" w:rsidP="00A66B0C">
      <w:pPr>
        <w:numPr>
          <w:ilvl w:val="0"/>
          <w:numId w:val="1"/>
        </w:numPr>
        <w:rPr>
          <w:rFonts w:eastAsia="Canva Sans Bold" w:cs="Canva Sans Bold"/>
          <w:color w:val="000000"/>
        </w:rPr>
      </w:pPr>
      <w:r w:rsidRPr="00A77E89">
        <w:rPr>
          <w:rFonts w:eastAsia="Canva Sans Bold" w:cs="Canva Sans Bold"/>
          <w:color w:val="000000"/>
        </w:rPr>
        <w:t>Health Savings Account (HSA) and Flexible Spending Account (FSA)</w:t>
      </w:r>
    </w:p>
    <w:p w14:paraId="2A741718" w14:textId="77777777" w:rsidR="00A66B0C" w:rsidRPr="00A77E89" w:rsidRDefault="00A66B0C" w:rsidP="00A66B0C">
      <w:pPr>
        <w:numPr>
          <w:ilvl w:val="0"/>
          <w:numId w:val="1"/>
        </w:numPr>
        <w:rPr>
          <w:rFonts w:eastAsia="Canva Sans Bold" w:cs="Canva Sans Bold"/>
          <w:color w:val="000000"/>
        </w:rPr>
      </w:pPr>
      <w:r w:rsidRPr="00A77E89">
        <w:rPr>
          <w:rFonts w:eastAsia="Canva Sans Bold" w:cs="Canva Sans Bold"/>
          <w:color w:val="000000"/>
        </w:rPr>
        <w:t>Paid time off</w:t>
      </w:r>
    </w:p>
    <w:p w14:paraId="42A6B847" w14:textId="77777777" w:rsidR="00A66B0C" w:rsidRPr="00A77E89" w:rsidRDefault="00A66B0C" w:rsidP="00A66B0C">
      <w:pPr>
        <w:numPr>
          <w:ilvl w:val="0"/>
          <w:numId w:val="1"/>
        </w:numPr>
        <w:rPr>
          <w:rFonts w:eastAsia="Canva Sans Bold" w:cs="Canva Sans Bold"/>
          <w:color w:val="000000"/>
        </w:rPr>
      </w:pPr>
      <w:r w:rsidRPr="00A77E89">
        <w:rPr>
          <w:rFonts w:eastAsia="Canva Sans Bold" w:cs="Canva Sans Bold"/>
          <w:color w:val="000000"/>
        </w:rPr>
        <w:t>Employee discounts</w:t>
      </w:r>
    </w:p>
    <w:p w14:paraId="10F85D5A" w14:textId="77777777" w:rsidR="00A66B0C" w:rsidRPr="00A77E89" w:rsidRDefault="00A66B0C" w:rsidP="00A66B0C">
      <w:pPr>
        <w:numPr>
          <w:ilvl w:val="0"/>
          <w:numId w:val="1"/>
        </w:numPr>
        <w:rPr>
          <w:rFonts w:eastAsia="Canva Sans Bold" w:cs="Canva Sans Bold"/>
          <w:color w:val="000000"/>
        </w:rPr>
      </w:pPr>
      <w:r w:rsidRPr="00A77E89">
        <w:rPr>
          <w:rFonts w:eastAsia="Canva Sans Bold" w:cs="Canva Sans Bold"/>
          <w:color w:val="000000"/>
        </w:rPr>
        <w:t>Retirement plan</w:t>
      </w:r>
    </w:p>
    <w:p w14:paraId="23220C34" w14:textId="77777777" w:rsidR="00A66B0C" w:rsidRPr="00A77E89" w:rsidRDefault="00A66B0C" w:rsidP="00A66B0C">
      <w:pPr>
        <w:numPr>
          <w:ilvl w:val="0"/>
          <w:numId w:val="1"/>
        </w:numPr>
        <w:rPr>
          <w:rFonts w:eastAsia="Canva Sans Bold" w:cs="Canva Sans Bold"/>
          <w:color w:val="000000"/>
        </w:rPr>
      </w:pPr>
      <w:r w:rsidRPr="00A77E89">
        <w:rPr>
          <w:rFonts w:eastAsia="Canva Sans Bold" w:cs="Canva Sans Bold"/>
          <w:color w:val="000000"/>
        </w:rPr>
        <w:t>Mission trip participation after one year of employment</w:t>
      </w:r>
    </w:p>
    <w:p w14:paraId="6C3AFDCE" w14:textId="77777777" w:rsidR="00A66B0C" w:rsidRPr="00A77E89" w:rsidRDefault="00A66B0C" w:rsidP="00A66B0C">
      <w:pPr>
        <w:numPr>
          <w:ilvl w:val="0"/>
          <w:numId w:val="1"/>
        </w:numPr>
        <w:rPr>
          <w:rFonts w:eastAsia="Canva Sans Bold" w:cs="Canva Sans Bold"/>
          <w:color w:val="000000"/>
        </w:rPr>
      </w:pPr>
      <w:r w:rsidRPr="00A77E89">
        <w:rPr>
          <w:rFonts w:eastAsia="Canva Sans Bold" w:cs="Canva Sans Bold"/>
          <w:color w:val="000000"/>
        </w:rPr>
        <w:t>Scrubs allowance following initial 90 days</w:t>
      </w:r>
    </w:p>
    <w:p w14:paraId="2E27BCA7" w14:textId="77777777" w:rsidR="00A66B0C" w:rsidRPr="00A77E89" w:rsidRDefault="00A66B0C" w:rsidP="00A66B0C">
      <w:pPr>
        <w:rPr>
          <w:rFonts w:eastAsia="Canva Sans Bold" w:cs="Canva Sans Bold"/>
          <w:color w:val="000000"/>
        </w:rPr>
      </w:pPr>
    </w:p>
    <w:p w14:paraId="457D0D09" w14:textId="77777777" w:rsidR="00A66B0C" w:rsidRPr="00A77E89" w:rsidRDefault="00A66B0C" w:rsidP="00A66B0C">
      <w:pPr>
        <w:rPr>
          <w:rFonts w:eastAsia="Canva Sans Bold" w:cs="Canva Sans Bold"/>
          <w:color w:val="000000"/>
        </w:rPr>
      </w:pPr>
      <w:r w:rsidRPr="00A77E89">
        <w:rPr>
          <w:rFonts w:eastAsia="Canva Sans Bold" w:cs="Canva Sans Bold"/>
          <w:color w:val="000000"/>
        </w:rPr>
        <w:t>Schedule:</w:t>
      </w:r>
    </w:p>
    <w:p w14:paraId="6969FF37" w14:textId="77777777" w:rsidR="00A66B0C" w:rsidRPr="00A77E89" w:rsidRDefault="00A66B0C" w:rsidP="00A66B0C">
      <w:pPr>
        <w:numPr>
          <w:ilvl w:val="0"/>
          <w:numId w:val="2"/>
        </w:numPr>
        <w:rPr>
          <w:rFonts w:eastAsia="Canva Sans Bold" w:cs="Canva Sans Bold"/>
          <w:color w:val="000000"/>
          <w:highlight w:val="yellow"/>
        </w:rPr>
      </w:pPr>
      <w:r w:rsidRPr="00A77E89">
        <w:rPr>
          <w:rFonts w:eastAsia="Canva Sans Bold" w:cs="Canva Sans Bold"/>
          <w:color w:val="000000"/>
          <w:highlight w:val="yellow"/>
        </w:rPr>
        <w:t>Day shift</w:t>
      </w:r>
    </w:p>
    <w:p w14:paraId="2270BEDE" w14:textId="77777777" w:rsidR="00A66B0C" w:rsidRPr="00A77E89" w:rsidRDefault="00A66B0C" w:rsidP="00A66B0C">
      <w:pPr>
        <w:numPr>
          <w:ilvl w:val="0"/>
          <w:numId w:val="2"/>
        </w:numPr>
        <w:rPr>
          <w:rFonts w:eastAsia="Canva Sans Bold" w:cs="Canva Sans Bold"/>
          <w:color w:val="000000"/>
          <w:highlight w:val="yellow"/>
        </w:rPr>
      </w:pPr>
      <w:r w:rsidRPr="00A77E89">
        <w:rPr>
          <w:rFonts w:eastAsia="Canva Sans Bold" w:cs="Canva Sans Bold"/>
          <w:color w:val="000000"/>
          <w:highlight w:val="yellow"/>
        </w:rPr>
        <w:t>Monday–Friday</w:t>
      </w:r>
    </w:p>
    <w:p w14:paraId="5A5714FA" w14:textId="77777777" w:rsidR="00A66B0C" w:rsidRDefault="00A66B0C" w:rsidP="00A66B0C">
      <w:pPr>
        <w:numPr>
          <w:ilvl w:val="0"/>
          <w:numId w:val="2"/>
        </w:numPr>
        <w:rPr>
          <w:rFonts w:eastAsia="Canva Sans Bold" w:cs="Canva Sans Bold"/>
          <w:color w:val="000000"/>
          <w:highlight w:val="yellow"/>
        </w:rPr>
      </w:pPr>
      <w:r>
        <w:rPr>
          <w:rFonts w:eastAsia="Canva Sans Bold" w:cs="Canva Sans Bold"/>
          <w:color w:val="000000"/>
          <w:highlight w:val="yellow"/>
        </w:rPr>
        <w:t>[Insert Shift Details]</w:t>
      </w:r>
    </w:p>
    <w:p w14:paraId="59CC9BDA" w14:textId="77777777" w:rsidR="00A66B0C" w:rsidRDefault="00A66B0C" w:rsidP="00A66B0C">
      <w:pPr>
        <w:ind w:left="720"/>
        <w:rPr>
          <w:rFonts w:eastAsia="Canva Sans Bold" w:cs="Canva Sans Bold"/>
          <w:color w:val="000000"/>
          <w:highlight w:val="yellow"/>
        </w:rPr>
      </w:pPr>
    </w:p>
    <w:p w14:paraId="1983DCA7" w14:textId="77777777" w:rsidR="00A66B0C" w:rsidRDefault="00A66B0C" w:rsidP="00A66B0C">
      <w:pPr>
        <w:ind w:left="720"/>
        <w:rPr>
          <w:rFonts w:eastAsia="Canva Sans Bold" w:cs="Canva Sans Bold"/>
          <w:color w:val="000000"/>
          <w:highlight w:val="yellow"/>
        </w:rPr>
      </w:pPr>
    </w:p>
    <w:p w14:paraId="75806B4C" w14:textId="77777777" w:rsidR="00B40CB2" w:rsidRDefault="00B40CB2"/>
    <w:sectPr w:rsidR="00B40CB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Bebas Neue">
    <w:panose1 w:val="020B0606020202050201"/>
    <w:charset w:val="4D"/>
    <w:family w:val="swiss"/>
    <w:notTrueType/>
    <w:pitch w:val="variable"/>
    <w:sig w:usb0="00000007" w:usb1="00000001" w:usb2="00000000" w:usb3="00000000" w:csb0="00000093" w:csb1="00000000"/>
  </w:font>
  <w:font w:name="Bebas Neue Bold">
    <w:charset w:val="00"/>
    <w:family w:val="auto"/>
    <w:pitch w:val="default"/>
  </w:font>
  <w:font w:name="Canva Sans Bold">
    <w:charset w:val="00"/>
    <w:family w:val="auto"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F574046"/>
    <w:multiLevelType w:val="multilevel"/>
    <w:tmpl w:val="ED0ED2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EDC1541"/>
    <w:multiLevelType w:val="multilevel"/>
    <w:tmpl w:val="ED0ED2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9064EB2"/>
    <w:multiLevelType w:val="multilevel"/>
    <w:tmpl w:val="ED0ED2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EFB52D4"/>
    <w:multiLevelType w:val="multilevel"/>
    <w:tmpl w:val="ED0ED2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17845D5"/>
    <w:multiLevelType w:val="multilevel"/>
    <w:tmpl w:val="ED0ED2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00478753">
    <w:abstractNumId w:val="3"/>
  </w:num>
  <w:num w:numId="2" w16cid:durableId="774405331">
    <w:abstractNumId w:val="4"/>
  </w:num>
  <w:num w:numId="3" w16cid:durableId="1246526322">
    <w:abstractNumId w:val="2"/>
  </w:num>
  <w:num w:numId="4" w16cid:durableId="213320871">
    <w:abstractNumId w:val="0"/>
  </w:num>
  <w:num w:numId="5" w16cid:durableId="1423576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6B0C"/>
    <w:rsid w:val="004738FB"/>
    <w:rsid w:val="00A66B0C"/>
    <w:rsid w:val="00B40CB2"/>
    <w:rsid w:val="00B77881"/>
    <w:rsid w:val="00BA1FBB"/>
    <w:rsid w:val="00BA2B46"/>
    <w:rsid w:val="00F04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3E6FB74"/>
  <w15:chartTrackingRefBased/>
  <w15:docId w15:val="{95FB10BB-05C8-AE4D-96DC-E7F3282183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66B0C"/>
    <w:pPr>
      <w:spacing w:after="160" w:line="278" w:lineRule="auto"/>
    </w:pPr>
    <w:rPr>
      <w:rFonts w:eastAsiaTheme="minorEastAsia"/>
    </w:rPr>
  </w:style>
  <w:style w:type="paragraph" w:styleId="Heading1">
    <w:name w:val="heading 1"/>
    <w:basedOn w:val="Normal"/>
    <w:next w:val="Normal"/>
    <w:link w:val="Heading1Char"/>
    <w:uiPriority w:val="9"/>
    <w:qFormat/>
    <w:rsid w:val="00A66B0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66B0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66B0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66B0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66B0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66B0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66B0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66B0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66B0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66B0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66B0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66B0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66B0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66B0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66B0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66B0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66B0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66B0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66B0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66B0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66B0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66B0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66B0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66B0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66B0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66B0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66B0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66B0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66B0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636</Words>
  <Characters>3628</Characters>
  <Application>Microsoft Office Word</Application>
  <DocSecurity>0</DocSecurity>
  <Lines>30</Lines>
  <Paragraphs>8</Paragraphs>
  <ScaleCrop>false</ScaleCrop>
  <Company/>
  <LinksUpToDate>false</LinksUpToDate>
  <CharactersWithSpaces>4256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Daniela Krysl</dc:creator>
  <cp:keywords/>
  <dc:description/>
  <cp:lastModifiedBy>Daniela Krysl</cp:lastModifiedBy>
  <cp:revision>1</cp:revision>
  <dcterms:created xsi:type="dcterms:W3CDTF">2026-07-20T15:52:00Z</dcterms:created>
  <dcterms:modified xsi:type="dcterms:W3CDTF">2026-07-20T15:53:00Z</dcterms:modified>
</cp:coreProperties>
</file>